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B06D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063D1">
        <w:rPr>
          <w:rFonts w:ascii="IranNastaliq" w:hAnsi="IranNastaliq" w:cs="B Mitra" w:hint="cs"/>
          <w:sz w:val="28"/>
          <w:szCs w:val="28"/>
          <w:rtl/>
          <w:lang w:bidi="fa-IR"/>
        </w:rPr>
        <w:t>۱۱</w:t>
      </w:r>
      <w:r w:rsidR="007B06D2">
        <w:rPr>
          <w:rFonts w:ascii="IranNastaliq" w:hAnsi="IranNastaliq" w:cs="B Mitra" w:hint="cs"/>
          <w:sz w:val="28"/>
          <w:szCs w:val="28"/>
          <w:rtl/>
          <w:lang w:bidi="fa-IR"/>
        </w:rPr>
        <w:t>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36F1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36F10">
        <w:rPr>
          <w:rFonts w:ascii="IranNastaliq" w:hAnsi="IranNastaliq" w:cs="IranNastaliq" w:hint="cs"/>
          <w:rtl/>
          <w:lang w:bidi="fa-IR"/>
        </w:rPr>
        <w:t>شیمی</w:t>
      </w:r>
      <w:r>
        <w:rPr>
          <w:rFonts w:ascii="IranNastaliq" w:hAnsi="IranNastaliq" w:cs="IranNastaliq" w:hint="cs"/>
          <w:rtl/>
          <w:lang w:bidi="fa-IR"/>
        </w:rPr>
        <w:t>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36F10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823"/>
        <w:gridCol w:w="222"/>
        <w:gridCol w:w="233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2"/>
          </w:tcPr>
          <w:p w:rsidR="005908E6" w:rsidRPr="00D063D1" w:rsidRDefault="005908E6" w:rsidP="00D063D1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D063D1" w:rsidRP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</w:tcPr>
          <w:p w:rsidR="005908E6" w:rsidRDefault="005908E6" w:rsidP="00D063D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۲+عملی1</w:t>
            </w:r>
          </w:p>
        </w:tc>
        <w:tc>
          <w:tcPr>
            <w:tcW w:w="2972" w:type="dxa"/>
            <w:gridSpan w:val="2"/>
          </w:tcPr>
          <w:p w:rsidR="00D063D1" w:rsidRPr="005908E6" w:rsidRDefault="005908E6" w:rsidP="00D063D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:روش های فیزیکی شیمیایی جداسازی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3"/>
          </w:tcPr>
          <w:p w:rsidR="00B97D71" w:rsidRDefault="00B97D71" w:rsidP="00D063D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D063D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D063D1" w:rsidRDefault="00D063D1" w:rsidP="00D063D1">
            <w:pPr>
              <w:ind w:hanging="117"/>
              <w:rPr>
                <w:rFonts w:ascii="Times New Roman" w:hAnsi="Times New Roman" w:cs="Times New Roman" w:hint="cs"/>
                <w:rtl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Physical and chemical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لاتین:         </w:t>
            </w:r>
          </w:p>
          <w:p w:rsidR="00B97D71" w:rsidRPr="0085448B" w:rsidRDefault="00D063D1" w:rsidP="00D063D1">
            <w:pPr>
              <w:ind w:hanging="117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 xml:space="preserve"> methods of separation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E1903">
        <w:trPr>
          <w:gridAfter w:val="2"/>
          <w:wAfter w:w="1695" w:type="dxa"/>
          <w:trHeight w:val="395"/>
          <w:jc w:val="center"/>
        </w:trPr>
        <w:tc>
          <w:tcPr>
            <w:tcW w:w="3823" w:type="dxa"/>
          </w:tcPr>
          <w:p w:rsidR="00E31D17" w:rsidRPr="00E31D17" w:rsidRDefault="00E31D17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۳۱۵۳۳۱۹۳</w:t>
            </w:r>
          </w:p>
        </w:tc>
        <w:tc>
          <w:tcPr>
            <w:tcW w:w="4812" w:type="dxa"/>
            <w:gridSpan w:val="3"/>
          </w:tcPr>
          <w:p w:rsidR="00E31D17" w:rsidRDefault="00E31D17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مریم رجبی</w:t>
            </w:r>
          </w:p>
        </w:tc>
      </w:tr>
      <w:tr w:rsidR="00E31D17" w:rsidTr="000E1903">
        <w:trPr>
          <w:trHeight w:val="341"/>
          <w:jc w:val="center"/>
        </w:trPr>
        <w:tc>
          <w:tcPr>
            <w:tcW w:w="3823" w:type="dxa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507" w:type="dxa"/>
            <w:gridSpan w:val="5"/>
          </w:tcPr>
          <w:p w:rsidR="00E31D17" w:rsidRDefault="00C440D1" w:rsidP="00B009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9" w:history="1">
              <w:r w:rsidR="00B0098C">
                <w:rPr>
                  <w:rStyle w:val="Hyperlink"/>
                  <w:rFonts w:ascii="Times New Roman" w:hAnsi="Times New Roman" w:cs="Times New Roman"/>
                  <w:lang w:bidi="fa-IR"/>
                </w:rPr>
                <w:t>mrajabi@</w:t>
              </w:r>
              <w:r w:rsidR="007B06D2" w:rsidRPr="00871714">
                <w:rPr>
                  <w:rStyle w:val="Hyperlink"/>
                  <w:rFonts w:ascii="Times New Roman" w:hAnsi="Times New Roman" w:cs="Times New Roman"/>
                  <w:lang w:bidi="fa-IR"/>
                </w:rPr>
                <w:t>semnan.ac.ir</w:t>
              </w:r>
            </w:hyperlink>
            <w:r w:rsidR="007B06D2">
              <w:rPr>
                <w:rFonts w:ascii="Times New Roman" w:hAnsi="Times New Roman" w:cs="Times New Roman"/>
                <w:lang w:bidi="fa-IR"/>
              </w:rPr>
              <w:t xml:space="preserve">              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06D2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6"/>
          </w:tcPr>
          <w:p w:rsidR="00BE73D7" w:rsidRPr="00E31D17" w:rsidRDefault="00BE73D7" w:rsidP="007B06D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E62C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چهار </w:t>
            </w:r>
            <w:bookmarkStart w:id="0" w:name="_GoBack"/>
            <w:bookmarkEnd w:id="0"/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هفته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B009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فراگیری اصول</w:t>
            </w:r>
            <w:r w:rsidR="00B009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روش های جداسازی در شیمی تجزیه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6"/>
          </w:tcPr>
          <w:p w:rsidR="008D2DEA" w:rsidRPr="008D2DEA" w:rsidRDefault="008D2DEA" w:rsidP="007B06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B06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وایت برد</w:t>
            </w:r>
          </w:p>
        </w:tc>
      </w:tr>
      <w:tr w:rsidR="000E1903" w:rsidTr="000E1903">
        <w:trPr>
          <w:trHeight w:val="224"/>
          <w:jc w:val="center"/>
        </w:trPr>
        <w:tc>
          <w:tcPr>
            <w:tcW w:w="3823" w:type="dxa"/>
          </w:tcPr>
          <w:p w:rsidR="000E1903" w:rsidRPr="00C1549F" w:rsidRDefault="000E1903" w:rsidP="007B06D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4812" w:type="dxa"/>
            <w:gridSpan w:val="3"/>
          </w:tcPr>
          <w:p w:rsidR="000E1903" w:rsidRPr="00C1549F" w:rsidRDefault="000E1903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حل تمرین در منزل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0E1903" w:rsidTr="000E1903">
        <w:trPr>
          <w:trHeight w:val="278"/>
          <w:jc w:val="center"/>
        </w:trPr>
        <w:tc>
          <w:tcPr>
            <w:tcW w:w="3823" w:type="dxa"/>
            <w:vAlign w:val="center"/>
          </w:tcPr>
          <w:p w:rsidR="000E1903" w:rsidRPr="000E1903" w:rsidRDefault="000E1903" w:rsidP="000E190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Sakkal Majall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4812" w:type="dxa"/>
            <w:gridSpan w:val="3"/>
            <w:vAlign w:val="center"/>
          </w:tcPr>
          <w:p w:rsidR="000E1903" w:rsidRPr="00FE7024" w:rsidRDefault="000E190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0E1903" w:rsidRPr="00E13C35" w:rsidRDefault="000E1903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4"/>
          </w:tcPr>
          <w:p w:rsidR="007B06D2" w:rsidRDefault="00843577" w:rsidP="0084357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843577">
              <w:rPr>
                <w:rFonts w:cs="B Nazanin" w:hint="cs"/>
                <w:sz w:val="24"/>
                <w:szCs w:val="24"/>
                <w:rtl/>
              </w:rPr>
              <w:t>روش های میکرواستخراج تالیف دکتر سرافرازیزدی</w:t>
            </w:r>
          </w:p>
          <w:p w:rsidR="00843577" w:rsidRDefault="00843577" w:rsidP="00843577">
            <w:pPr>
              <w:bidi/>
              <w:ind w:left="360"/>
              <w:jc w:val="right"/>
              <w:rPr>
                <w:rFonts w:cs="B Nazanin"/>
                <w:sz w:val="24"/>
                <w:szCs w:val="24"/>
              </w:rPr>
            </w:pPr>
            <w:r w:rsidRPr="00F365CC">
              <w:rPr>
                <w:rFonts w:cs="B Nazanin"/>
                <w:b/>
                <w:bCs/>
                <w:sz w:val="24"/>
                <w:szCs w:val="24"/>
              </w:rPr>
              <w:t>2</w:t>
            </w:r>
            <w:r>
              <w:rPr>
                <w:rFonts w:cs="B Nazanin"/>
                <w:sz w:val="24"/>
                <w:szCs w:val="24"/>
              </w:rPr>
              <w:t>- Chemical separations, principles, techniques, and experiments;</w:t>
            </w:r>
            <w:r w:rsidR="00F365CC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Clifton E. Meloan,1999</w:t>
            </w:r>
          </w:p>
          <w:p w:rsidR="00843577" w:rsidRDefault="00843577" w:rsidP="00843577">
            <w:pPr>
              <w:bidi/>
              <w:ind w:left="360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365CC">
              <w:rPr>
                <w:rFonts w:cs="B Nazanin"/>
                <w:b/>
                <w:bCs/>
                <w:sz w:val="24"/>
                <w:szCs w:val="24"/>
              </w:rPr>
              <w:t>3</w:t>
            </w:r>
            <w:r>
              <w:rPr>
                <w:rFonts w:cs="B Nazanin"/>
                <w:sz w:val="24"/>
                <w:szCs w:val="24"/>
              </w:rPr>
              <w:t>- An introduction to separation science; Barry L. Karger, 1973</w:t>
            </w:r>
          </w:p>
          <w:p w:rsidR="00C1549F" w:rsidRPr="007B06D2" w:rsidRDefault="00F365CC" w:rsidP="00F365CC">
            <w:pPr>
              <w:bidi/>
              <w:ind w:left="36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F365CC">
              <w:rPr>
                <w:rFonts w:cs="B Nazanin"/>
                <w:b/>
                <w:bCs/>
                <w:sz w:val="24"/>
                <w:szCs w:val="24"/>
              </w:rPr>
              <w:t>4</w:t>
            </w:r>
            <w:r>
              <w:rPr>
                <w:rFonts w:cs="B Nazanin"/>
                <w:sz w:val="24"/>
                <w:szCs w:val="24"/>
              </w:rPr>
              <w:t>-comprehensive sampling and sample preparation; Editor-in-chief Janusz Pawliszyn, 2012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D61A76" w:rsidTr="00891C14">
        <w:trPr>
          <w:trHeight w:val="383"/>
          <w:jc w:val="center"/>
        </w:trPr>
        <w:tc>
          <w:tcPr>
            <w:tcW w:w="1975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D61A76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D61A76" w:rsidTr="006B3CAE">
        <w:trPr>
          <w:trHeight w:val="152"/>
          <w:jc w:val="center"/>
        </w:trPr>
        <w:tc>
          <w:tcPr>
            <w:tcW w:w="1975" w:type="dxa"/>
          </w:tcPr>
          <w:p w:rsidR="00FE7024" w:rsidRPr="00D61A76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61A76" w:rsidRDefault="00506907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جداسازی های شامل تغییر فاز(تقطیر</w:t>
            </w: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 xml:space="preserve">, </w:t>
            </w:r>
            <w:r>
              <w:rPr>
                <w:rFonts w:ascii="IranNastaliq" w:hAnsi="IranNastaliq" w:cs="Sakkal Majalla" w:hint="cs"/>
                <w:sz w:val="24"/>
                <w:szCs w:val="24"/>
                <w:rtl/>
                <w:lang w:bidi="fa-IR"/>
              </w:rPr>
              <w:t>تبخیر,۰۰۰۰۰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FE7024" w:rsidRPr="00D61A76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D61A76" w:rsidTr="00FE7024">
        <w:trPr>
          <w:trHeight w:val="89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506907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جداسازی های شامل استخراج: مقدمه ای بر استخراج مایع-مایع 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D61A76" w:rsidTr="00FE7024">
        <w:trPr>
          <w:trHeight w:val="197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506907" w:rsidP="0050690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عوامل موثر براستخراج مایع-مایع</w:t>
            </w:r>
            <w:r w:rsidR="00975C2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بازیابی استخراج</w:t>
            </w:r>
            <w:r w:rsidR="00975C2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نسبت توزیع 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D61A76" w:rsidTr="00FE7024">
        <w:trPr>
          <w:trHeight w:val="206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975C26" w:rsidP="0050690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استخراج های </w:t>
            </w:r>
            <w:r w:rsidR="0050690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D61A76" w:rsidTr="00FE7024">
        <w:trPr>
          <w:trHeight w:val="215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7DFB" w:rsidRPr="00D61A76" w:rsidRDefault="009E7DFB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استخراج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فاز جامد</w:t>
            </w:r>
            <w:r w:rsidR="00975C2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75C26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 </w:t>
            </w:r>
            <w:r w:rsidR="00975C2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</w:t>
            </w:r>
            <w:r w:rsidR="00975C26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D61A76" w:rsidTr="00FE7024">
        <w:trPr>
          <w:trHeight w:val="242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9E7DFB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جا</w:t>
            </w:r>
            <w:r w:rsidR="00975C2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ذب های مایع و جامد و 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فاوت بین فرایند جذب و جذب سطحی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D61A76" w:rsidTr="00FE7024">
        <w:trPr>
          <w:trHeight w:val="251"/>
          <w:jc w:val="center"/>
        </w:trPr>
        <w:tc>
          <w:tcPr>
            <w:tcW w:w="1975" w:type="dxa"/>
          </w:tcPr>
          <w:p w:rsidR="006B3CAE" w:rsidRPr="00D61A76" w:rsidRDefault="006B3CAE" w:rsidP="00C060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9E7DFB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انجام استخراج فاز جامد، فرمت های مختلف انجام آن</w:t>
            </w:r>
          </w:p>
        </w:tc>
        <w:tc>
          <w:tcPr>
            <w:tcW w:w="1078" w:type="dxa"/>
          </w:tcPr>
          <w:p w:rsidR="006B3CAE" w:rsidRPr="00D61A76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D61A76" w:rsidTr="006B3CAE">
        <w:trPr>
          <w:trHeight w:val="197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9E7DFB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انواع روش های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فاز جامد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6B3CAE" w:rsidRPr="00D61A76" w:rsidTr="006B3CAE">
        <w:trPr>
          <w:trHeight w:val="188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E7DFB" w:rsidRDefault="009E7DFB" w:rsidP="009E7DF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انتخاب جاذب (جاذب های بر پایه ذرات سیلیکا، پلیمری، کربنی، ً</w:t>
            </w:r>
          </w:p>
          <w:p w:rsidR="006B3CAE" w:rsidRPr="009E7DFB" w:rsidRDefault="009E7DFB" w:rsidP="009E7DFB">
            <w:pPr>
              <w:widowControl w:val="0"/>
              <w:spacing w:line="192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9E7DF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Restricted access materials, Immunoaffinity sorbents,  Moleculary imprinted sorbents)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6B3CAE" w:rsidRPr="00D61A76" w:rsidTr="006B3CAE">
        <w:trPr>
          <w:trHeight w:val="206"/>
          <w:jc w:val="center"/>
        </w:trPr>
        <w:tc>
          <w:tcPr>
            <w:tcW w:w="1975" w:type="dxa"/>
          </w:tcPr>
          <w:p w:rsidR="006B3CAE" w:rsidRPr="00D61A76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61A76" w:rsidRDefault="00975C26" w:rsidP="009930A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ادامه مبحث انتخاب جاذب</w:t>
            </w:r>
          </w:p>
        </w:tc>
        <w:tc>
          <w:tcPr>
            <w:tcW w:w="1078" w:type="dxa"/>
          </w:tcPr>
          <w:p w:rsidR="006B3CAE" w:rsidRPr="00D61A76" w:rsidRDefault="00C060C9" w:rsidP="006B0268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۱۰</w:t>
            </w:r>
          </w:p>
        </w:tc>
      </w:tr>
      <w:tr w:rsidR="00975C26" w:rsidRPr="00D61A76" w:rsidTr="00FE7024">
        <w:trPr>
          <w:trHeight w:val="224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کمک شده با امواج مایکروویو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۱۱</w:t>
            </w:r>
          </w:p>
        </w:tc>
      </w:tr>
      <w:tr w:rsidR="00975C26" w:rsidRPr="00D61A76" w:rsidTr="00FE7024">
        <w:trPr>
          <w:trHeight w:val="233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سوکسله و روش های پیشرفته آن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</w:tr>
      <w:tr w:rsidR="00975C26" w:rsidRPr="00D61A76" w:rsidTr="00FE7024">
        <w:trPr>
          <w:trHeight w:val="71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با حلال تسریع شده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75C26" w:rsidRPr="00D61A76" w:rsidTr="00FE7024">
        <w:trPr>
          <w:trHeight w:val="269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استخراج با کمک غشاء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75C26" w:rsidRPr="00D61A76" w:rsidTr="00FE7024">
        <w:trPr>
          <w:trHeight w:val="197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معرفی میکرواستخراج فاز مایع و میکرواستخراج فاز جامد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75C26" w:rsidRPr="00D61A76" w:rsidTr="00FE7024">
        <w:trPr>
          <w:trHeight w:val="206"/>
          <w:jc w:val="center"/>
        </w:trPr>
        <w:tc>
          <w:tcPr>
            <w:tcW w:w="1975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75C26" w:rsidRPr="00D61A76" w:rsidRDefault="00975C26" w:rsidP="00975C2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جداسازی های شامل روش های کروماتوگرافی</w:t>
            </w:r>
          </w:p>
        </w:tc>
        <w:tc>
          <w:tcPr>
            <w:tcW w:w="1078" w:type="dxa"/>
          </w:tcPr>
          <w:p w:rsidR="00975C26" w:rsidRPr="00D61A76" w:rsidRDefault="00975C26" w:rsidP="00975C2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61A76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61A76">
      <w:pPr>
        <w:rPr>
          <w:rFonts w:ascii="IranNastaliq" w:hAnsi="IranNastaliq" w:cs="B Nazanin"/>
          <w:rtl/>
          <w:lang w:bidi="fa-IR"/>
        </w:rPr>
      </w:pPr>
    </w:p>
    <w:sectPr w:rsid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D1" w:rsidRDefault="00C440D1" w:rsidP="0007479E">
      <w:pPr>
        <w:spacing w:after="0" w:line="240" w:lineRule="auto"/>
      </w:pPr>
      <w:r>
        <w:separator/>
      </w:r>
    </w:p>
  </w:endnote>
  <w:endnote w:type="continuationSeparator" w:id="0">
    <w:p w:rsidR="00C440D1" w:rsidRDefault="00C440D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D1" w:rsidRDefault="00C440D1" w:rsidP="0007479E">
      <w:pPr>
        <w:spacing w:after="0" w:line="240" w:lineRule="auto"/>
      </w:pPr>
      <w:r>
        <w:separator/>
      </w:r>
    </w:p>
  </w:footnote>
  <w:footnote w:type="continuationSeparator" w:id="0">
    <w:p w:rsidR="00C440D1" w:rsidRDefault="00C440D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A740C"/>
    <w:multiLevelType w:val="hybridMultilevel"/>
    <w:tmpl w:val="716A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7789"/>
    <w:multiLevelType w:val="hybridMultilevel"/>
    <w:tmpl w:val="5EF8EF4A"/>
    <w:lvl w:ilvl="0" w:tplc="946A0E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E1903"/>
    <w:rsid w:val="001A24D7"/>
    <w:rsid w:val="0023366D"/>
    <w:rsid w:val="00321206"/>
    <w:rsid w:val="003D23C3"/>
    <w:rsid w:val="004B094A"/>
    <w:rsid w:val="004C0E17"/>
    <w:rsid w:val="00506907"/>
    <w:rsid w:val="005908E6"/>
    <w:rsid w:val="005B71F9"/>
    <w:rsid w:val="006261B7"/>
    <w:rsid w:val="006B0268"/>
    <w:rsid w:val="006B3CAE"/>
    <w:rsid w:val="007367C0"/>
    <w:rsid w:val="00743C43"/>
    <w:rsid w:val="007A6B1B"/>
    <w:rsid w:val="007B06D2"/>
    <w:rsid w:val="00836F10"/>
    <w:rsid w:val="00843577"/>
    <w:rsid w:val="0085448B"/>
    <w:rsid w:val="00862B3A"/>
    <w:rsid w:val="00891C14"/>
    <w:rsid w:val="008D2DEA"/>
    <w:rsid w:val="00975C26"/>
    <w:rsid w:val="009930AD"/>
    <w:rsid w:val="009E7DFB"/>
    <w:rsid w:val="00B0098C"/>
    <w:rsid w:val="00B674FD"/>
    <w:rsid w:val="00B83DDE"/>
    <w:rsid w:val="00B87E1A"/>
    <w:rsid w:val="00B97D71"/>
    <w:rsid w:val="00BE73D7"/>
    <w:rsid w:val="00C060C9"/>
    <w:rsid w:val="00C1549F"/>
    <w:rsid w:val="00C440D1"/>
    <w:rsid w:val="00C84F12"/>
    <w:rsid w:val="00C94C7C"/>
    <w:rsid w:val="00D063D1"/>
    <w:rsid w:val="00D61A76"/>
    <w:rsid w:val="00DE1254"/>
    <w:rsid w:val="00E00030"/>
    <w:rsid w:val="00E13C35"/>
    <w:rsid w:val="00E31D17"/>
    <w:rsid w:val="00E32E53"/>
    <w:rsid w:val="00E62C8A"/>
    <w:rsid w:val="00F365C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544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n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2A7AD-18DC-4FA0-8FC9-1FAB683A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Alireza</cp:lastModifiedBy>
  <cp:revision>13</cp:revision>
  <cp:lastPrinted>2018-12-27T12:18:00Z</cp:lastPrinted>
  <dcterms:created xsi:type="dcterms:W3CDTF">2019-02-01T18:19:00Z</dcterms:created>
  <dcterms:modified xsi:type="dcterms:W3CDTF">2019-02-01T19:31:00Z</dcterms:modified>
</cp:coreProperties>
</file>